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C3" w:rsidRDefault="00897462">
      <w:pPr>
        <w:pStyle w:val="Corpodetexto"/>
        <w:spacing w:before="59"/>
        <w:rPr>
          <w:sz w:val="32"/>
        </w:rPr>
      </w:pPr>
      <w:r>
        <w:rPr>
          <w:noProof/>
          <w:sz w:val="32"/>
          <w:lang w:val="pt-BR" w:eastAsia="pt-BR"/>
        </w:rPr>
        <w:drawing>
          <wp:anchor distT="0" distB="0" distL="0" distR="0" simplePos="0" relativeHeight="15728640" behindDoc="0" locked="0" layoutInCell="1" allowOverlap="1">
            <wp:simplePos x="0" y="0"/>
            <wp:positionH relativeFrom="page">
              <wp:posOffset>327659</wp:posOffset>
            </wp:positionH>
            <wp:positionV relativeFrom="page">
              <wp:posOffset>173354</wp:posOffset>
            </wp:positionV>
            <wp:extent cx="1224915" cy="8934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24915" cy="893445"/>
                    </a:xfrm>
                    <a:prstGeom prst="rect">
                      <a:avLst/>
                    </a:prstGeom>
                  </pic:spPr>
                </pic:pic>
              </a:graphicData>
            </a:graphic>
          </wp:anchor>
        </w:drawing>
      </w:r>
      <w:r w:rsidR="00CA3D34">
        <w:rPr>
          <w:sz w:val="32"/>
        </w:rPr>
        <w:softHyphen/>
      </w:r>
      <w:r w:rsidR="00CA3D34">
        <w:rPr>
          <w:sz w:val="32"/>
        </w:rPr>
        <w:softHyphen/>
      </w:r>
      <w:r w:rsidR="00CA3D34">
        <w:rPr>
          <w:sz w:val="32"/>
        </w:rPr>
        <w:softHyphen/>
      </w:r>
      <w:r w:rsidR="00CA3D34">
        <w:rPr>
          <w:sz w:val="32"/>
        </w:rPr>
        <w:softHyphen/>
      </w:r>
      <w:r w:rsidR="00CA3D34">
        <w:rPr>
          <w:sz w:val="32"/>
        </w:rPr>
        <w:softHyphen/>
      </w:r>
      <w:r w:rsidR="00CA3D34">
        <w:rPr>
          <w:sz w:val="32"/>
        </w:rPr>
        <w:softHyphen/>
      </w:r>
      <w:r w:rsidR="00CA3D34">
        <w:rPr>
          <w:sz w:val="32"/>
        </w:rPr>
        <w:softHyphen/>
      </w:r>
      <w:r w:rsidR="00CA3D34">
        <w:rPr>
          <w:sz w:val="32"/>
        </w:rPr>
        <w:softHyphen/>
      </w:r>
      <w:r w:rsidR="00CA3D34">
        <w:rPr>
          <w:sz w:val="32"/>
        </w:rPr>
        <w:softHyphen/>
      </w:r>
    </w:p>
    <w:p w:rsidR="002738C3" w:rsidRDefault="00897462">
      <w:pPr>
        <w:pStyle w:val="Ttulo"/>
      </w:pPr>
      <w:r>
        <w:t>CÂMARA</w:t>
      </w:r>
      <w:r>
        <w:rPr>
          <w:spacing w:val="-9"/>
        </w:rPr>
        <w:t xml:space="preserve"> </w:t>
      </w:r>
      <w:r>
        <w:t>MUNICIPAL</w:t>
      </w:r>
      <w:r>
        <w:rPr>
          <w:spacing w:val="-9"/>
        </w:rPr>
        <w:t xml:space="preserve"> </w:t>
      </w:r>
      <w:r>
        <w:t>DE</w:t>
      </w:r>
      <w:r>
        <w:rPr>
          <w:spacing w:val="-10"/>
        </w:rPr>
        <w:t xml:space="preserve"> </w:t>
      </w:r>
      <w:r>
        <w:t>SENHORA</w:t>
      </w:r>
      <w:r>
        <w:rPr>
          <w:spacing w:val="-7"/>
        </w:rPr>
        <w:t xml:space="preserve"> </w:t>
      </w:r>
      <w:r>
        <w:t>DOS</w:t>
      </w:r>
      <w:r>
        <w:rPr>
          <w:spacing w:val="-10"/>
        </w:rPr>
        <w:t xml:space="preserve"> </w:t>
      </w:r>
      <w:r>
        <w:rPr>
          <w:spacing w:val="-2"/>
        </w:rPr>
        <w:t>REMÉDIOS</w:t>
      </w:r>
    </w:p>
    <w:p w:rsidR="002738C3" w:rsidRDefault="00897462">
      <w:pPr>
        <w:spacing w:before="1" w:line="391" w:lineRule="exact"/>
        <w:ind w:left="7" w:right="144"/>
        <w:jc w:val="center"/>
        <w:rPr>
          <w:rFonts w:ascii="Calibri"/>
          <w:sz w:val="32"/>
        </w:rPr>
      </w:pPr>
      <w:r>
        <w:rPr>
          <w:rFonts w:ascii="Calibri"/>
          <w:sz w:val="32"/>
        </w:rPr>
        <w:t>Estado</w:t>
      </w:r>
      <w:r>
        <w:rPr>
          <w:rFonts w:ascii="Calibri"/>
          <w:spacing w:val="-8"/>
          <w:sz w:val="32"/>
        </w:rPr>
        <w:t xml:space="preserve"> </w:t>
      </w:r>
      <w:r>
        <w:rPr>
          <w:rFonts w:ascii="Calibri"/>
          <w:sz w:val="32"/>
        </w:rPr>
        <w:t>de</w:t>
      </w:r>
      <w:r>
        <w:rPr>
          <w:rFonts w:ascii="Calibri"/>
          <w:spacing w:val="-8"/>
          <w:sz w:val="32"/>
        </w:rPr>
        <w:t xml:space="preserve"> </w:t>
      </w:r>
      <w:r>
        <w:rPr>
          <w:rFonts w:ascii="Calibri"/>
          <w:sz w:val="32"/>
        </w:rPr>
        <w:t>Minas</w:t>
      </w:r>
      <w:r>
        <w:rPr>
          <w:rFonts w:ascii="Calibri"/>
          <w:spacing w:val="-8"/>
          <w:sz w:val="32"/>
        </w:rPr>
        <w:t xml:space="preserve"> </w:t>
      </w:r>
      <w:r>
        <w:rPr>
          <w:rFonts w:ascii="Calibri"/>
          <w:spacing w:val="-2"/>
          <w:sz w:val="32"/>
        </w:rPr>
        <w:t>Gerais</w:t>
      </w:r>
    </w:p>
    <w:p w:rsidR="002738C3" w:rsidRDefault="00897462">
      <w:pPr>
        <w:ind w:left="8" w:right="144"/>
        <w:jc w:val="center"/>
        <w:rPr>
          <w:rFonts w:ascii="Calibri"/>
        </w:rPr>
      </w:pPr>
      <w:r>
        <w:rPr>
          <w:rFonts w:ascii="Calibri"/>
          <w:spacing w:val="-2"/>
        </w:rPr>
        <w:t>CNPJ</w:t>
      </w:r>
      <w:r>
        <w:rPr>
          <w:rFonts w:ascii="Calibri"/>
          <w:spacing w:val="22"/>
        </w:rPr>
        <w:t xml:space="preserve"> </w:t>
      </w:r>
      <w:r>
        <w:rPr>
          <w:rFonts w:ascii="Calibri"/>
          <w:spacing w:val="-2"/>
        </w:rPr>
        <w:t>01.065.058/0001-</w:t>
      </w:r>
      <w:r>
        <w:rPr>
          <w:rFonts w:ascii="Calibri"/>
          <w:spacing w:val="-5"/>
        </w:rPr>
        <w:t>86</w:t>
      </w:r>
    </w:p>
    <w:p w:rsidR="002738C3" w:rsidRDefault="00897462">
      <w:pPr>
        <w:spacing w:before="267"/>
        <w:ind w:left="8" w:right="144"/>
        <w:jc w:val="center"/>
        <w:rPr>
          <w:b/>
          <w:sz w:val="28"/>
        </w:rPr>
      </w:pPr>
      <w:r>
        <w:rPr>
          <w:b/>
          <w:sz w:val="28"/>
          <w:u w:val="single"/>
        </w:rPr>
        <w:t>AVISO</w:t>
      </w:r>
      <w:r>
        <w:rPr>
          <w:b/>
          <w:spacing w:val="-9"/>
          <w:sz w:val="28"/>
          <w:u w:val="single"/>
        </w:rPr>
        <w:t xml:space="preserve"> </w:t>
      </w:r>
      <w:r>
        <w:rPr>
          <w:b/>
          <w:sz w:val="28"/>
          <w:u w:val="single"/>
        </w:rPr>
        <w:t>DE</w:t>
      </w:r>
      <w:r>
        <w:rPr>
          <w:b/>
          <w:spacing w:val="-6"/>
          <w:sz w:val="28"/>
          <w:u w:val="single"/>
        </w:rPr>
        <w:t xml:space="preserve"> </w:t>
      </w:r>
      <w:r>
        <w:rPr>
          <w:b/>
          <w:sz w:val="28"/>
          <w:u w:val="single"/>
        </w:rPr>
        <w:t>CREDENCIAMENTO</w:t>
      </w:r>
      <w:r>
        <w:rPr>
          <w:b/>
          <w:spacing w:val="-6"/>
          <w:sz w:val="28"/>
          <w:u w:val="single"/>
        </w:rPr>
        <w:t xml:space="preserve"> </w:t>
      </w:r>
      <w:r>
        <w:rPr>
          <w:b/>
          <w:sz w:val="28"/>
          <w:u w:val="single"/>
        </w:rPr>
        <w:t>N.</w:t>
      </w:r>
      <w:r>
        <w:rPr>
          <w:b/>
          <w:spacing w:val="-6"/>
          <w:sz w:val="28"/>
          <w:u w:val="single"/>
        </w:rPr>
        <w:t xml:space="preserve"> </w:t>
      </w:r>
      <w:r>
        <w:rPr>
          <w:b/>
          <w:spacing w:val="-2"/>
          <w:sz w:val="28"/>
          <w:u w:val="single"/>
        </w:rPr>
        <w:t>02/2025</w:t>
      </w:r>
    </w:p>
    <w:p w:rsidR="002738C3" w:rsidRDefault="002738C3">
      <w:pPr>
        <w:pStyle w:val="Corpodetexto"/>
        <w:spacing w:before="319"/>
        <w:rPr>
          <w:b/>
        </w:rPr>
      </w:pPr>
    </w:p>
    <w:p w:rsidR="002738C3" w:rsidRDefault="00897462">
      <w:pPr>
        <w:pStyle w:val="Corpodetexto"/>
        <w:ind w:left="2" w:right="138"/>
        <w:jc w:val="both"/>
      </w:pPr>
      <w:r>
        <w:t>CÂMARA MUNICIPAL DE SENHORA DOS REMÉDIOS. AVISO DE PROCESSO</w:t>
      </w:r>
      <w:r>
        <w:rPr>
          <w:spacing w:val="69"/>
          <w:w w:val="150"/>
        </w:rPr>
        <w:t xml:space="preserve">  </w:t>
      </w:r>
      <w:r>
        <w:t>DE</w:t>
      </w:r>
      <w:r>
        <w:rPr>
          <w:spacing w:val="72"/>
          <w:w w:val="150"/>
        </w:rPr>
        <w:t xml:space="preserve">  </w:t>
      </w:r>
      <w:r>
        <w:t>LICITAÇÃO</w:t>
      </w:r>
      <w:r>
        <w:rPr>
          <w:spacing w:val="71"/>
          <w:w w:val="150"/>
        </w:rPr>
        <w:t xml:space="preserve">  </w:t>
      </w:r>
      <w:r>
        <w:t>N.</w:t>
      </w:r>
      <w:r>
        <w:rPr>
          <w:spacing w:val="70"/>
          <w:w w:val="150"/>
        </w:rPr>
        <w:t xml:space="preserve">  </w:t>
      </w:r>
      <w:r>
        <w:t>09/2025</w:t>
      </w:r>
      <w:r>
        <w:rPr>
          <w:spacing w:val="71"/>
          <w:w w:val="150"/>
        </w:rPr>
        <w:t xml:space="preserve">  </w:t>
      </w:r>
      <w:r>
        <w:t>–</w:t>
      </w:r>
      <w:r>
        <w:rPr>
          <w:spacing w:val="71"/>
          <w:w w:val="150"/>
        </w:rPr>
        <w:t xml:space="preserve">  </w:t>
      </w:r>
      <w:r>
        <w:t>EDITAL</w:t>
      </w:r>
      <w:r>
        <w:rPr>
          <w:spacing w:val="71"/>
          <w:w w:val="150"/>
        </w:rPr>
        <w:t xml:space="preserve">  </w:t>
      </w:r>
      <w:r>
        <w:rPr>
          <w:spacing w:val="-5"/>
        </w:rPr>
        <w:t>DE</w:t>
      </w:r>
    </w:p>
    <w:p w:rsidR="002738C3" w:rsidRDefault="00897462">
      <w:pPr>
        <w:pStyle w:val="Corpodetexto"/>
        <w:ind w:left="2" w:right="138"/>
        <w:jc w:val="both"/>
      </w:pPr>
      <w:r>
        <w:t xml:space="preserve">CREDENCIAMENTO N. 02/2025. A Câmara Municipal de Senhora dos Remédios/MG, torna púbico, que realizará Credenciamento para contratação de pessoa física ou jurídica para prestação de serviços especializados de técnico de informática na Sede da Câmara Municipal, no imóvel utilizado para sediar o Centro de Apoio ao Cidadão de Senhora dos Remédios- CAC e demais imóveis alugados por esta, mediante solicitação da Contratante, em dias úteis, no horário de 08:00 às 12:00 e de 13:00 às 16:00 horas – pagamento por hora trabalhada, conforme especificação constante do Termo de Referência. Cópia do edital poderá ser retirado na sede da CMSR e no site </w:t>
      </w:r>
      <w:hyperlink r:id="rId7">
        <w:r>
          <w:rPr>
            <w:i/>
            <w:u w:val="single"/>
          </w:rPr>
          <w:t>www.senhoradosremedios.mg.leg.br</w:t>
        </w:r>
        <w:r>
          <w:t>.</w:t>
        </w:r>
      </w:hyperlink>
      <w:r>
        <w:t xml:space="preserve"> Maiores informações poderão ser obtidas na sede da CMSR entre as 08:00h e</w:t>
      </w:r>
      <w:r>
        <w:rPr>
          <w:spacing w:val="40"/>
        </w:rPr>
        <w:t xml:space="preserve"> </w:t>
      </w:r>
      <w:r>
        <w:t>12:00h e de 13:00h às 16:00h, ou pelo telefone (32)3343-1237. Senhora</w:t>
      </w:r>
      <w:r>
        <w:rPr>
          <w:spacing w:val="40"/>
        </w:rPr>
        <w:t xml:space="preserve"> </w:t>
      </w:r>
      <w:r>
        <w:t>dos Remédios, 2</w:t>
      </w:r>
      <w:r w:rsidR="00CA3D34">
        <w:t>5</w:t>
      </w:r>
      <w:r>
        <w:t xml:space="preserve"> de </w:t>
      </w:r>
      <w:r w:rsidR="00CA3D34">
        <w:t>agosto</w:t>
      </w:r>
      <w:bookmarkStart w:id="0" w:name="_GoBack"/>
      <w:bookmarkEnd w:id="0"/>
      <w:r>
        <w:t xml:space="preserve"> de 2025.</w:t>
      </w:r>
    </w:p>
    <w:sectPr w:rsidR="002738C3">
      <w:footerReference w:type="default" r:id="rId8"/>
      <w:type w:val="continuous"/>
      <w:pgSz w:w="11910" w:h="16840"/>
      <w:pgMar w:top="260" w:right="1559" w:bottom="1460" w:left="1700" w:header="0" w:footer="12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944" w:rsidRDefault="00897462">
      <w:r>
        <w:separator/>
      </w:r>
    </w:p>
  </w:endnote>
  <w:endnote w:type="continuationSeparator" w:id="0">
    <w:p w:rsidR="00506944" w:rsidRDefault="008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C3" w:rsidRDefault="00897462">
    <w:pPr>
      <w:pStyle w:val="Corpodetexto"/>
      <w:spacing w:line="14" w:lineRule="auto"/>
      <w:rPr>
        <w:sz w:val="20"/>
      </w:rPr>
    </w:pPr>
    <w:r>
      <w:rPr>
        <w:noProof/>
        <w:sz w:val="20"/>
        <w:lang w:val="pt-BR" w:eastAsia="pt-BR"/>
      </w:rPr>
      <mc:AlternateContent>
        <mc:Choice Requires="wps">
          <w:drawing>
            <wp:anchor distT="0" distB="0" distL="0" distR="0" simplePos="0" relativeHeight="487564800" behindDoc="1" locked="0" layoutInCell="1" allowOverlap="1">
              <wp:simplePos x="0" y="0"/>
              <wp:positionH relativeFrom="page">
                <wp:posOffset>1110792</wp:posOffset>
              </wp:positionH>
              <wp:positionV relativeFrom="page">
                <wp:posOffset>9745167</wp:posOffset>
              </wp:positionV>
              <wp:extent cx="534162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1620" cy="336550"/>
                      </a:xfrm>
                      <a:prstGeom prst="rect">
                        <a:avLst/>
                      </a:prstGeom>
                    </wps:spPr>
                    <wps:txbx>
                      <w:txbxContent>
                        <w:p w:rsidR="002738C3" w:rsidRDefault="00897462">
                          <w:pPr>
                            <w:spacing w:line="245" w:lineRule="exact"/>
                            <w:jc w:val="center"/>
                            <w:rPr>
                              <w:rFonts w:ascii="Calibri" w:hAnsi="Calibri"/>
                            </w:rPr>
                          </w:pPr>
                          <w:r>
                            <w:rPr>
                              <w:rFonts w:ascii="Calibri" w:hAnsi="Calibri"/>
                            </w:rPr>
                            <w:t>Rua</w:t>
                          </w:r>
                          <w:r>
                            <w:rPr>
                              <w:rFonts w:ascii="Calibri" w:hAnsi="Calibri"/>
                              <w:spacing w:val="-5"/>
                            </w:rPr>
                            <w:t xml:space="preserve"> </w:t>
                          </w:r>
                          <w:r>
                            <w:rPr>
                              <w:rFonts w:ascii="Calibri" w:hAnsi="Calibri"/>
                            </w:rPr>
                            <w:t>Coronel</w:t>
                          </w:r>
                          <w:r>
                            <w:rPr>
                              <w:rFonts w:ascii="Calibri" w:hAnsi="Calibri"/>
                              <w:spacing w:val="-4"/>
                            </w:rPr>
                            <w:t xml:space="preserve"> </w:t>
                          </w:r>
                          <w:r>
                            <w:rPr>
                              <w:rFonts w:ascii="Calibri" w:hAnsi="Calibri"/>
                            </w:rPr>
                            <w:t>Ferrão,</w:t>
                          </w:r>
                          <w:r>
                            <w:rPr>
                              <w:rFonts w:ascii="Calibri" w:hAnsi="Calibri"/>
                              <w:spacing w:val="-4"/>
                            </w:rPr>
                            <w:t xml:space="preserve"> </w:t>
                          </w:r>
                          <w:r>
                            <w:rPr>
                              <w:rFonts w:ascii="Calibri" w:hAnsi="Calibri"/>
                            </w:rPr>
                            <w:t>251</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Centro,</w:t>
                          </w:r>
                          <w:r>
                            <w:rPr>
                              <w:rFonts w:ascii="Calibri" w:hAnsi="Calibri"/>
                              <w:spacing w:val="-6"/>
                            </w:rPr>
                            <w:t xml:space="preserve"> </w:t>
                          </w:r>
                          <w:r>
                            <w:rPr>
                              <w:rFonts w:ascii="Calibri" w:hAnsi="Calibri"/>
                            </w:rPr>
                            <w:t>Município</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Senhora</w:t>
                          </w:r>
                          <w:r>
                            <w:rPr>
                              <w:rFonts w:ascii="Calibri" w:hAnsi="Calibri"/>
                              <w:spacing w:val="-4"/>
                            </w:rPr>
                            <w:t xml:space="preserve"> </w:t>
                          </w:r>
                          <w:r>
                            <w:rPr>
                              <w:rFonts w:ascii="Calibri" w:hAnsi="Calibri"/>
                            </w:rPr>
                            <w:t>dos</w:t>
                          </w:r>
                          <w:r>
                            <w:rPr>
                              <w:rFonts w:ascii="Calibri" w:hAnsi="Calibri"/>
                              <w:spacing w:val="-4"/>
                            </w:rPr>
                            <w:t xml:space="preserve"> </w:t>
                          </w:r>
                          <w:r>
                            <w:rPr>
                              <w:rFonts w:ascii="Calibri" w:hAnsi="Calibri"/>
                            </w:rPr>
                            <w:t>Remédios</w:t>
                          </w:r>
                          <w:r>
                            <w:rPr>
                              <w:rFonts w:ascii="Calibri" w:hAnsi="Calibri"/>
                              <w:spacing w:val="-7"/>
                            </w:rPr>
                            <w:t xml:space="preserve"> </w:t>
                          </w:r>
                          <w:r>
                            <w:rPr>
                              <w:rFonts w:ascii="Calibri" w:hAnsi="Calibri"/>
                            </w:rPr>
                            <w:t>(MG),</w:t>
                          </w:r>
                          <w:r>
                            <w:rPr>
                              <w:rFonts w:ascii="Calibri" w:hAnsi="Calibri"/>
                              <w:spacing w:val="-4"/>
                            </w:rPr>
                            <w:t xml:space="preserve"> </w:t>
                          </w:r>
                          <w:r>
                            <w:rPr>
                              <w:rFonts w:ascii="Calibri" w:hAnsi="Calibri"/>
                            </w:rPr>
                            <w:t>CEP:</w:t>
                          </w:r>
                          <w:r>
                            <w:rPr>
                              <w:rFonts w:ascii="Calibri" w:hAnsi="Calibri"/>
                              <w:spacing w:val="-5"/>
                            </w:rPr>
                            <w:t xml:space="preserve"> </w:t>
                          </w:r>
                          <w:r>
                            <w:rPr>
                              <w:rFonts w:ascii="Calibri" w:hAnsi="Calibri"/>
                            </w:rPr>
                            <w:t>36275-</w:t>
                          </w:r>
                          <w:r>
                            <w:rPr>
                              <w:rFonts w:ascii="Calibri" w:hAnsi="Calibri"/>
                              <w:spacing w:val="-5"/>
                            </w:rPr>
                            <w:t>000</w:t>
                          </w:r>
                        </w:p>
                        <w:p w:rsidR="002738C3" w:rsidRDefault="00897462">
                          <w:pPr>
                            <w:jc w:val="center"/>
                            <w:rPr>
                              <w:rFonts w:ascii="Calibri"/>
                            </w:rPr>
                          </w:pPr>
                          <w:r>
                            <w:rPr>
                              <w:rFonts w:ascii="Calibri"/>
                            </w:rPr>
                            <w:t>Telefone:</w:t>
                          </w:r>
                          <w:r>
                            <w:rPr>
                              <w:rFonts w:ascii="Calibri"/>
                              <w:spacing w:val="-7"/>
                            </w:rPr>
                            <w:t xml:space="preserve"> </w:t>
                          </w:r>
                          <w:r>
                            <w:rPr>
                              <w:rFonts w:ascii="Calibri"/>
                            </w:rPr>
                            <w:t>(32)</w:t>
                          </w:r>
                          <w:r>
                            <w:rPr>
                              <w:rFonts w:ascii="Calibri"/>
                              <w:spacing w:val="-6"/>
                            </w:rPr>
                            <w:t xml:space="preserve"> </w:t>
                          </w:r>
                          <w:r>
                            <w:rPr>
                              <w:rFonts w:ascii="Calibri"/>
                            </w:rPr>
                            <w:t>3343-</w:t>
                          </w:r>
                          <w:r>
                            <w:rPr>
                              <w:rFonts w:ascii="Calibri"/>
                              <w:spacing w:val="-4"/>
                            </w:rPr>
                            <w:t>1237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7.45pt;margin-top:767.35pt;width:420.6pt;height:26.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" filled="f" stroked="f">
              <v:path arrowok="t"/>
              <v:textbox inset="0,0,0,0">
                <w:txbxContent>
                  <w:p w:rsidR="002738C3" w:rsidRDefault="00897462">
                    <w:pPr>
                      <w:spacing w:line="245" w:lineRule="exact"/>
                      <w:jc w:val="center"/>
                      <w:rPr>
                        <w:rFonts w:ascii="Calibri" w:hAnsi="Calibri"/>
                      </w:rPr>
                    </w:pPr>
                    <w:r>
                      <w:rPr>
                        <w:rFonts w:ascii="Calibri" w:hAnsi="Calibri"/>
                      </w:rPr>
                      <w:t>Rua</w:t>
                    </w:r>
                    <w:r>
                      <w:rPr>
                        <w:rFonts w:ascii="Calibri" w:hAnsi="Calibri"/>
                        <w:spacing w:val="-5"/>
                      </w:rPr>
                      <w:t xml:space="preserve"> </w:t>
                    </w:r>
                    <w:r>
                      <w:rPr>
                        <w:rFonts w:ascii="Calibri" w:hAnsi="Calibri"/>
                      </w:rPr>
                      <w:t>Coronel</w:t>
                    </w:r>
                    <w:r>
                      <w:rPr>
                        <w:rFonts w:ascii="Calibri" w:hAnsi="Calibri"/>
                        <w:spacing w:val="-4"/>
                      </w:rPr>
                      <w:t xml:space="preserve"> </w:t>
                    </w:r>
                    <w:r>
                      <w:rPr>
                        <w:rFonts w:ascii="Calibri" w:hAnsi="Calibri"/>
                      </w:rPr>
                      <w:t>Ferrão,</w:t>
                    </w:r>
                    <w:r>
                      <w:rPr>
                        <w:rFonts w:ascii="Calibri" w:hAnsi="Calibri"/>
                        <w:spacing w:val="-4"/>
                      </w:rPr>
                      <w:t xml:space="preserve"> </w:t>
                    </w:r>
                    <w:r>
                      <w:rPr>
                        <w:rFonts w:ascii="Calibri" w:hAnsi="Calibri"/>
                      </w:rPr>
                      <w:t>251</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Centro,</w:t>
                    </w:r>
                    <w:r>
                      <w:rPr>
                        <w:rFonts w:ascii="Calibri" w:hAnsi="Calibri"/>
                        <w:spacing w:val="-6"/>
                      </w:rPr>
                      <w:t xml:space="preserve"> </w:t>
                    </w:r>
                    <w:r>
                      <w:rPr>
                        <w:rFonts w:ascii="Calibri" w:hAnsi="Calibri"/>
                      </w:rPr>
                      <w:t>Município</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Senhora</w:t>
                    </w:r>
                    <w:r>
                      <w:rPr>
                        <w:rFonts w:ascii="Calibri" w:hAnsi="Calibri"/>
                        <w:spacing w:val="-4"/>
                      </w:rPr>
                      <w:t xml:space="preserve"> </w:t>
                    </w:r>
                    <w:r>
                      <w:rPr>
                        <w:rFonts w:ascii="Calibri" w:hAnsi="Calibri"/>
                      </w:rPr>
                      <w:t>dos</w:t>
                    </w:r>
                    <w:r>
                      <w:rPr>
                        <w:rFonts w:ascii="Calibri" w:hAnsi="Calibri"/>
                        <w:spacing w:val="-4"/>
                      </w:rPr>
                      <w:t xml:space="preserve"> </w:t>
                    </w:r>
                    <w:r>
                      <w:rPr>
                        <w:rFonts w:ascii="Calibri" w:hAnsi="Calibri"/>
                      </w:rPr>
                      <w:t>Remédios</w:t>
                    </w:r>
                    <w:r>
                      <w:rPr>
                        <w:rFonts w:ascii="Calibri" w:hAnsi="Calibri"/>
                        <w:spacing w:val="-7"/>
                      </w:rPr>
                      <w:t xml:space="preserve"> </w:t>
                    </w:r>
                    <w:r>
                      <w:rPr>
                        <w:rFonts w:ascii="Calibri" w:hAnsi="Calibri"/>
                      </w:rPr>
                      <w:t>(MG),</w:t>
                    </w:r>
                    <w:r>
                      <w:rPr>
                        <w:rFonts w:ascii="Calibri" w:hAnsi="Calibri"/>
                        <w:spacing w:val="-4"/>
                      </w:rPr>
                      <w:t xml:space="preserve"> </w:t>
                    </w:r>
                    <w:r>
                      <w:rPr>
                        <w:rFonts w:ascii="Calibri" w:hAnsi="Calibri"/>
                      </w:rPr>
                      <w:t>CEP:</w:t>
                    </w:r>
                    <w:r>
                      <w:rPr>
                        <w:rFonts w:ascii="Calibri" w:hAnsi="Calibri"/>
                        <w:spacing w:val="-5"/>
                      </w:rPr>
                      <w:t xml:space="preserve"> </w:t>
                    </w:r>
                    <w:r>
                      <w:rPr>
                        <w:rFonts w:ascii="Calibri" w:hAnsi="Calibri"/>
                      </w:rPr>
                      <w:t>36275-</w:t>
                    </w:r>
                    <w:r>
                      <w:rPr>
                        <w:rFonts w:ascii="Calibri" w:hAnsi="Calibri"/>
                        <w:spacing w:val="-5"/>
                      </w:rPr>
                      <w:t>000</w:t>
                    </w:r>
                  </w:p>
                  <w:p w:rsidR="002738C3" w:rsidRDefault="00897462">
                    <w:pPr>
                      <w:jc w:val="center"/>
                      <w:rPr>
                        <w:rFonts w:ascii="Calibri"/>
                      </w:rPr>
                    </w:pPr>
                    <w:r>
                      <w:rPr>
                        <w:rFonts w:ascii="Calibri"/>
                      </w:rPr>
                      <w:t>Telefone:</w:t>
                    </w:r>
                    <w:r>
                      <w:rPr>
                        <w:rFonts w:ascii="Calibri"/>
                        <w:spacing w:val="-7"/>
                      </w:rPr>
                      <w:t xml:space="preserve"> </w:t>
                    </w:r>
                    <w:r>
                      <w:rPr>
                        <w:rFonts w:ascii="Calibri"/>
                      </w:rPr>
                      <w:t>(32)</w:t>
                    </w:r>
                    <w:r>
                      <w:rPr>
                        <w:rFonts w:ascii="Calibri"/>
                        <w:spacing w:val="-6"/>
                      </w:rPr>
                      <w:t xml:space="preserve"> </w:t>
                    </w:r>
                    <w:r>
                      <w:rPr>
                        <w:rFonts w:ascii="Calibri"/>
                      </w:rPr>
                      <w:t>3343-</w:t>
                    </w:r>
                    <w:r>
                      <w:rPr>
                        <w:rFonts w:ascii="Calibri"/>
                        <w:spacing w:val="-4"/>
                      </w:rPr>
                      <w:t>1237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944" w:rsidRDefault="00897462">
      <w:r>
        <w:separator/>
      </w:r>
    </w:p>
  </w:footnote>
  <w:footnote w:type="continuationSeparator" w:id="0">
    <w:p w:rsidR="00506944" w:rsidRDefault="0089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C3"/>
    <w:rsid w:val="002738C3"/>
    <w:rsid w:val="00506944"/>
    <w:rsid w:val="00897462"/>
    <w:rsid w:val="00CA3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E080C-DCB4-4AA1-9B11-30A8701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
    <w:qFormat/>
    <w:pPr>
      <w:ind w:right="144"/>
      <w:jc w:val="center"/>
    </w:pPr>
    <w:rPr>
      <w:rFonts w:ascii="Calibri" w:eastAsia="Calibri" w:hAnsi="Calibri" w:cs="Calibri"/>
      <w:b/>
      <w:bCs/>
      <w:sz w:val="32"/>
      <w:szCs w:val="32"/>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97462"/>
    <w:rPr>
      <w:rFonts w:ascii="Segoe UI" w:hAnsi="Segoe UI" w:cs="Segoe UI"/>
      <w:sz w:val="18"/>
      <w:szCs w:val="18"/>
    </w:rPr>
  </w:style>
  <w:style w:type="character" w:customStyle="1" w:styleId="TextodebaloChar">
    <w:name w:val="Texto de balão Char"/>
    <w:basedOn w:val="Fontepargpadro"/>
    <w:link w:val="Textodebalo"/>
    <w:uiPriority w:val="99"/>
    <w:semiHidden/>
    <w:rsid w:val="00897462"/>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horadosremedios.mg.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977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Conta da Microsoft</cp:lastModifiedBy>
  <cp:revision>3</cp:revision>
  <cp:lastPrinted>2025-09-22T16:25:00Z</cp:lastPrinted>
  <dcterms:created xsi:type="dcterms:W3CDTF">2025-09-22T16:25:00Z</dcterms:created>
  <dcterms:modified xsi:type="dcterms:W3CDTF">2025-09-22T18:16:00Z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vt:lpwstr>
  </property>
</Properties>
</file>